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25029" w14:textId="675D5697" w:rsidR="005C0930" w:rsidRPr="004F079B" w:rsidRDefault="009D7E9D" w:rsidP="009243FD">
      <w:pPr>
        <w:spacing w:after="240"/>
        <w:jc w:val="right"/>
        <w:rPr>
          <w:sz w:val="22"/>
          <w:szCs w:val="22"/>
        </w:rPr>
      </w:pPr>
      <w:r w:rsidRPr="009D7E9D">
        <w:rPr>
          <w:sz w:val="22"/>
          <w:szCs w:val="22"/>
        </w:rPr>
        <w:t>Rawicz</w:t>
      </w:r>
      <w:r w:rsidR="003C6FDF" w:rsidRPr="00112A32">
        <w:rPr>
          <w:sz w:val="22"/>
          <w:szCs w:val="22"/>
        </w:rPr>
        <w:t>, dn. 29.03.2024 r</w:t>
      </w:r>
      <w:r w:rsidR="003C6FDF">
        <w:rPr>
          <w:sz w:val="22"/>
          <w:szCs w:val="22"/>
        </w:rPr>
        <w:t>.</w:t>
      </w:r>
    </w:p>
    <w:p w14:paraId="0B9A1DDF" w14:textId="77777777" w:rsidR="005C0930" w:rsidRPr="00D91931" w:rsidRDefault="009D7E9D" w:rsidP="005C0930">
      <w:pPr>
        <w:rPr>
          <w:b/>
          <w:bCs/>
          <w:sz w:val="22"/>
          <w:szCs w:val="22"/>
        </w:rPr>
      </w:pPr>
      <w:r w:rsidRPr="009D7E9D">
        <w:rPr>
          <w:b/>
          <w:bCs/>
          <w:sz w:val="22"/>
          <w:szCs w:val="22"/>
        </w:rPr>
        <w:t>Powiatowe Centrum Usług Wspólnych w Rawiczu</w:t>
      </w:r>
    </w:p>
    <w:p w14:paraId="3278B9D9" w14:textId="77777777" w:rsidR="005C0930" w:rsidRPr="00BD5546" w:rsidRDefault="009D7E9D" w:rsidP="005C0930">
      <w:pPr>
        <w:rPr>
          <w:sz w:val="22"/>
          <w:szCs w:val="22"/>
        </w:rPr>
      </w:pPr>
      <w:r w:rsidRPr="009D7E9D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4</w:t>
      </w:r>
    </w:p>
    <w:p w14:paraId="1E46743B" w14:textId="02CFD94B" w:rsidR="005C0930" w:rsidRPr="00D91931" w:rsidRDefault="009D7E9D" w:rsidP="00D66879">
      <w:pPr>
        <w:rPr>
          <w:sz w:val="22"/>
          <w:szCs w:val="22"/>
        </w:rPr>
      </w:pPr>
      <w:r w:rsidRPr="009D7E9D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9D7E9D">
        <w:rPr>
          <w:sz w:val="22"/>
          <w:szCs w:val="22"/>
        </w:rPr>
        <w:t>Rawicz</w:t>
      </w:r>
    </w:p>
    <w:p w14:paraId="0FE5B7AE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AC4432F" w14:textId="7628EC6D" w:rsidR="005C0930" w:rsidRPr="00D91931" w:rsidRDefault="003C6FDF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9D7E9D" w:rsidRPr="009D7E9D">
        <w:rPr>
          <w:b/>
          <w:sz w:val="22"/>
          <w:szCs w:val="22"/>
        </w:rPr>
        <w:t>PCUW.261.2.10.2024</w:t>
      </w:r>
      <w:r w:rsidR="005C0930" w:rsidRPr="00D91931">
        <w:rPr>
          <w:sz w:val="22"/>
          <w:szCs w:val="22"/>
        </w:rPr>
        <w:tab/>
        <w:t xml:space="preserve"> </w:t>
      </w:r>
    </w:p>
    <w:p w14:paraId="56524C06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E3B5607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356007D6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29AD244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254E91E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3E800861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12BBEB9E" w14:textId="22991F95" w:rsidR="005C0930" w:rsidRPr="00D66879" w:rsidRDefault="005C0930" w:rsidP="00D66879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3C6FDF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9D7E9D" w:rsidRPr="009D7E9D">
        <w:rPr>
          <w:sz w:val="22"/>
          <w:szCs w:val="22"/>
        </w:rPr>
        <w:t xml:space="preserve"> podstawowy</w:t>
      </w:r>
      <w:r w:rsidR="003C6FDF">
        <w:rPr>
          <w:sz w:val="22"/>
          <w:szCs w:val="22"/>
        </w:rPr>
        <w:t>m</w:t>
      </w:r>
      <w:r w:rsidR="009D7E9D" w:rsidRPr="009D7E9D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3C6FDF">
        <w:rPr>
          <w:bCs/>
          <w:sz w:val="22"/>
          <w:szCs w:val="22"/>
        </w:rPr>
        <w:t xml:space="preserve"> zadanie pn.:</w:t>
      </w:r>
      <w:r w:rsidRPr="006A5DF1">
        <w:rPr>
          <w:b/>
          <w:sz w:val="22"/>
          <w:szCs w:val="22"/>
        </w:rPr>
        <w:t xml:space="preserve"> </w:t>
      </w:r>
      <w:r w:rsidR="009D7E9D" w:rsidRPr="009D7E9D">
        <w:rPr>
          <w:b/>
          <w:bCs/>
          <w:sz w:val="22"/>
          <w:szCs w:val="22"/>
        </w:rPr>
        <w:t xml:space="preserve">Przebudowa i modernizacja dróg powiatowych na terenie Powiatu Rawickiego wraz </w:t>
      </w:r>
      <w:r w:rsidR="003C6FDF">
        <w:rPr>
          <w:b/>
          <w:bCs/>
          <w:sz w:val="22"/>
          <w:szCs w:val="22"/>
        </w:rPr>
        <w:br/>
      </w:r>
      <w:r w:rsidR="009D7E9D" w:rsidRPr="009D7E9D">
        <w:rPr>
          <w:b/>
          <w:bCs/>
          <w:sz w:val="22"/>
          <w:szCs w:val="22"/>
        </w:rPr>
        <w:t>z nadzorem inwestorskim.</w:t>
      </w:r>
    </w:p>
    <w:p w14:paraId="4E4ABEF9" w14:textId="7EE6AF99" w:rsidR="00EF1037" w:rsidRPr="00112A32" w:rsidRDefault="005C0930" w:rsidP="003C6FDF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Pr="00E557C2">
        <w:rPr>
          <w:sz w:val="22"/>
          <w:szCs w:val="22"/>
        </w:rPr>
        <w:t xml:space="preserve">, </w:t>
      </w:r>
      <w:r w:rsidR="009D7E9D" w:rsidRPr="00E557C2">
        <w:rPr>
          <w:b/>
          <w:sz w:val="22"/>
          <w:szCs w:val="22"/>
        </w:rPr>
        <w:t>Powiatowe Centrum Usług Wspólnych w Rawiczu</w:t>
      </w:r>
      <w:r w:rsidRPr="00E557C2">
        <w:rPr>
          <w:sz w:val="22"/>
          <w:szCs w:val="22"/>
        </w:rPr>
        <w:t xml:space="preserve">, działając na podstawie art. </w:t>
      </w:r>
      <w:r w:rsidR="00F004A8" w:rsidRPr="00E557C2">
        <w:rPr>
          <w:sz w:val="22"/>
          <w:szCs w:val="22"/>
        </w:rPr>
        <w:t>286</w:t>
      </w:r>
      <w:r w:rsidRPr="00E557C2">
        <w:rPr>
          <w:sz w:val="22"/>
          <w:szCs w:val="22"/>
        </w:rPr>
        <w:t xml:space="preserve"> ust. 1</w:t>
      </w:r>
      <w:r w:rsidR="00E557C2" w:rsidRPr="00E557C2">
        <w:rPr>
          <w:sz w:val="22"/>
          <w:szCs w:val="22"/>
        </w:rPr>
        <w:t>,</w:t>
      </w:r>
      <w:r w:rsidR="00E557C2">
        <w:rPr>
          <w:sz w:val="22"/>
          <w:szCs w:val="22"/>
        </w:rPr>
        <w:t xml:space="preserve"> </w:t>
      </w:r>
      <w:r w:rsidR="00E557C2" w:rsidRPr="00E557C2">
        <w:rPr>
          <w:sz w:val="22"/>
          <w:szCs w:val="22"/>
        </w:rPr>
        <w:t xml:space="preserve">3 </w:t>
      </w:r>
      <w:r w:rsidRPr="00E557C2">
        <w:rPr>
          <w:sz w:val="22"/>
          <w:szCs w:val="22"/>
        </w:rPr>
        <w:t xml:space="preserve"> i </w:t>
      </w:r>
      <w:r w:rsidR="00F004A8" w:rsidRPr="00E557C2">
        <w:rPr>
          <w:sz w:val="22"/>
          <w:szCs w:val="22"/>
        </w:rPr>
        <w:t>7</w:t>
      </w:r>
      <w:r w:rsidRPr="00E557C2">
        <w:rPr>
          <w:sz w:val="22"/>
          <w:szCs w:val="22"/>
        </w:rPr>
        <w:t xml:space="preserve"> ustawy z dnia</w:t>
      </w:r>
      <w:r w:rsidRPr="005C0930">
        <w:rPr>
          <w:sz w:val="22"/>
          <w:szCs w:val="22"/>
        </w:rPr>
        <w:t xml:space="preserve"> 11 września 2019</w:t>
      </w:r>
      <w:r w:rsidR="00E557C2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9D7E9D" w:rsidRPr="009D7E9D">
        <w:rPr>
          <w:sz w:val="22"/>
          <w:szCs w:val="22"/>
        </w:rPr>
        <w:t xml:space="preserve">(t.j. Dz.U. </w:t>
      </w:r>
      <w:r w:rsidR="00E557C2">
        <w:rPr>
          <w:sz w:val="22"/>
          <w:szCs w:val="22"/>
        </w:rPr>
        <w:br/>
      </w:r>
      <w:r w:rsidR="009D7E9D" w:rsidRPr="009D7E9D">
        <w:rPr>
          <w:sz w:val="22"/>
          <w:szCs w:val="22"/>
        </w:rPr>
        <w:t>z 202</w:t>
      </w:r>
      <w:r w:rsidR="003C6FDF">
        <w:rPr>
          <w:sz w:val="22"/>
          <w:szCs w:val="22"/>
        </w:rPr>
        <w:t xml:space="preserve">3 </w:t>
      </w:r>
      <w:r w:rsidR="009D7E9D" w:rsidRPr="009D7E9D">
        <w:rPr>
          <w:sz w:val="22"/>
          <w:szCs w:val="22"/>
        </w:rPr>
        <w:t xml:space="preserve">r. poz. </w:t>
      </w:r>
      <w:r w:rsidR="003C6FDF">
        <w:rPr>
          <w:sz w:val="22"/>
          <w:szCs w:val="22"/>
        </w:rPr>
        <w:t>1605 ze zm.</w:t>
      </w:r>
      <w:r w:rsidR="009D7E9D" w:rsidRPr="009D7E9D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557C2">
        <w:rPr>
          <w:sz w:val="22"/>
          <w:szCs w:val="22"/>
        </w:rPr>
        <w:t xml:space="preserve">(„SWZ”) </w:t>
      </w:r>
      <w:r w:rsidR="00460DC4" w:rsidRPr="005C0930">
        <w:rPr>
          <w:sz w:val="22"/>
          <w:szCs w:val="22"/>
        </w:rPr>
        <w:t xml:space="preserve">w </w:t>
      </w:r>
      <w:r w:rsidR="00460DC4" w:rsidRPr="00112A32">
        <w:rPr>
          <w:sz w:val="22"/>
          <w:szCs w:val="22"/>
        </w:rPr>
        <w:t>następującym zakresie</w:t>
      </w:r>
      <w:r w:rsidR="00EF1037" w:rsidRPr="00112A32">
        <w:rPr>
          <w:sz w:val="22"/>
          <w:szCs w:val="22"/>
        </w:rPr>
        <w:t>:</w:t>
      </w:r>
    </w:p>
    <w:p w14:paraId="077EE696" w14:textId="3A0CD5AC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składania ofert: na dzień </w:t>
      </w:r>
      <w:r w:rsidR="00112A32" w:rsidRPr="00112A32">
        <w:rPr>
          <w:sz w:val="22"/>
          <w:szCs w:val="22"/>
        </w:rPr>
        <w:t>08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</w:t>
      </w:r>
      <w:r w:rsidR="00112A32" w:rsidRPr="00112A32">
        <w:rPr>
          <w:sz w:val="22"/>
          <w:szCs w:val="22"/>
        </w:rPr>
        <w:t>08</w:t>
      </w:r>
      <w:r w:rsidRPr="00112A32">
        <w:rPr>
          <w:sz w:val="22"/>
          <w:szCs w:val="22"/>
          <w:vertAlign w:val="superscript"/>
        </w:rPr>
        <w:t xml:space="preserve">00 </w:t>
      </w:r>
      <w:r w:rsidRPr="00112A32">
        <w:rPr>
          <w:sz w:val="22"/>
          <w:szCs w:val="22"/>
        </w:rPr>
        <w:t>(Rozdział 1</w:t>
      </w:r>
      <w:r w:rsidR="00112A32">
        <w:rPr>
          <w:sz w:val="22"/>
          <w:szCs w:val="22"/>
        </w:rPr>
        <w:t>8</w:t>
      </w:r>
      <w:r w:rsidRPr="00112A32">
        <w:rPr>
          <w:sz w:val="22"/>
          <w:szCs w:val="22"/>
        </w:rPr>
        <w:t xml:space="preserve"> SWZ),</w:t>
      </w:r>
    </w:p>
    <w:p w14:paraId="2A60C449" w14:textId="64F7554C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otwarcia ofert: na dzień </w:t>
      </w:r>
      <w:r w:rsidR="00112A32" w:rsidRPr="00112A32">
        <w:rPr>
          <w:sz w:val="22"/>
          <w:szCs w:val="22"/>
        </w:rPr>
        <w:t>08 kwietnia</w:t>
      </w:r>
      <w:r w:rsidRPr="00112A32">
        <w:rPr>
          <w:sz w:val="22"/>
          <w:szCs w:val="22"/>
        </w:rPr>
        <w:t xml:space="preserve"> 202</w:t>
      </w:r>
      <w:r w:rsidR="00112A32" w:rsidRPr="00112A32">
        <w:rPr>
          <w:sz w:val="22"/>
          <w:szCs w:val="22"/>
        </w:rPr>
        <w:t>4</w:t>
      </w:r>
      <w:r w:rsidRPr="00112A32">
        <w:rPr>
          <w:sz w:val="22"/>
          <w:szCs w:val="22"/>
        </w:rPr>
        <w:t xml:space="preserve"> r., godz. 0</w:t>
      </w:r>
      <w:r w:rsidR="00112A32" w:rsidRPr="00112A32">
        <w:rPr>
          <w:sz w:val="22"/>
          <w:szCs w:val="22"/>
        </w:rPr>
        <w:t>8</w:t>
      </w:r>
      <w:r w:rsidRPr="00112A32">
        <w:rPr>
          <w:sz w:val="22"/>
          <w:szCs w:val="22"/>
          <w:vertAlign w:val="superscript"/>
        </w:rPr>
        <w:t>10</w:t>
      </w:r>
      <w:r w:rsidRPr="00112A32">
        <w:rPr>
          <w:sz w:val="22"/>
          <w:szCs w:val="22"/>
        </w:rPr>
        <w:t xml:space="preserve"> (Rozdział </w:t>
      </w:r>
      <w:r w:rsidR="00112A32">
        <w:rPr>
          <w:sz w:val="22"/>
          <w:szCs w:val="22"/>
        </w:rPr>
        <w:t>19</w:t>
      </w:r>
      <w:r w:rsidRPr="00112A32">
        <w:rPr>
          <w:sz w:val="22"/>
          <w:szCs w:val="22"/>
        </w:rPr>
        <w:t>.1 SWZ),</w:t>
      </w:r>
    </w:p>
    <w:p w14:paraId="5D56FC69" w14:textId="2135E577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zmiany terminu związania ofertą: na dzień </w:t>
      </w:r>
      <w:r w:rsidR="00112A32" w:rsidRPr="00112A32">
        <w:rPr>
          <w:sz w:val="22"/>
          <w:szCs w:val="22"/>
        </w:rPr>
        <w:t>07 maja 2024</w:t>
      </w:r>
      <w:r w:rsidRPr="00112A32">
        <w:rPr>
          <w:sz w:val="22"/>
          <w:szCs w:val="22"/>
        </w:rPr>
        <w:t xml:space="preserve"> r. (Rozdział 1</w:t>
      </w:r>
      <w:r w:rsidR="00112A32">
        <w:rPr>
          <w:sz w:val="22"/>
          <w:szCs w:val="22"/>
        </w:rPr>
        <w:t>6</w:t>
      </w:r>
      <w:r w:rsidRPr="00112A32">
        <w:rPr>
          <w:sz w:val="22"/>
          <w:szCs w:val="22"/>
        </w:rPr>
        <w:t>.1 SWZ)</w:t>
      </w:r>
    </w:p>
    <w:p w14:paraId="6D1E2474" w14:textId="7EF35093" w:rsidR="003C6FDF" w:rsidRPr="00112A32" w:rsidRDefault="003C6FDF" w:rsidP="003C6FDF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zmianę terminu wniesienia wadium: na dzień </w:t>
      </w:r>
      <w:r w:rsidR="00112A32" w:rsidRPr="00112A32">
        <w:rPr>
          <w:sz w:val="22"/>
          <w:szCs w:val="22"/>
        </w:rPr>
        <w:t>08 kwietnia 2024</w:t>
      </w:r>
      <w:r w:rsidRPr="00112A32">
        <w:rPr>
          <w:sz w:val="22"/>
          <w:szCs w:val="22"/>
        </w:rPr>
        <w:t xml:space="preserve"> r., do godz. </w:t>
      </w:r>
      <w:r w:rsidR="00112A32" w:rsidRPr="00112A32">
        <w:rPr>
          <w:sz w:val="22"/>
          <w:szCs w:val="22"/>
        </w:rPr>
        <w:t>08</w:t>
      </w:r>
      <w:r w:rsidRPr="00112A32">
        <w:rPr>
          <w:sz w:val="22"/>
          <w:szCs w:val="22"/>
          <w:vertAlign w:val="superscript"/>
        </w:rPr>
        <w:t>00</w:t>
      </w:r>
      <w:r w:rsidRPr="00112A32">
        <w:rPr>
          <w:sz w:val="22"/>
          <w:szCs w:val="22"/>
        </w:rPr>
        <w:t xml:space="preserve"> (Rozdział 1</w:t>
      </w:r>
      <w:r w:rsidR="00112A32">
        <w:rPr>
          <w:sz w:val="22"/>
          <w:szCs w:val="22"/>
        </w:rPr>
        <w:t>5</w:t>
      </w:r>
      <w:r w:rsidRPr="00112A32">
        <w:rPr>
          <w:sz w:val="22"/>
          <w:szCs w:val="22"/>
        </w:rPr>
        <w:t xml:space="preserve">.2 SWZ), </w:t>
      </w:r>
    </w:p>
    <w:p w14:paraId="0F1FBE56" w14:textId="39679D6E" w:rsidR="00E557C2" w:rsidRDefault="003C6FDF" w:rsidP="00E557C2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zmianę terminu obejmowania wadium: na dzień </w:t>
      </w:r>
      <w:r w:rsidR="00112A32" w:rsidRPr="00112A32">
        <w:rPr>
          <w:sz w:val="22"/>
          <w:szCs w:val="22"/>
        </w:rPr>
        <w:t>07 maja 2024</w:t>
      </w:r>
      <w:r w:rsidRPr="00112A32">
        <w:rPr>
          <w:sz w:val="22"/>
          <w:szCs w:val="22"/>
        </w:rPr>
        <w:t xml:space="preserve"> r. (Rozdział 1</w:t>
      </w:r>
      <w:r w:rsidR="00112A32">
        <w:rPr>
          <w:sz w:val="22"/>
          <w:szCs w:val="22"/>
        </w:rPr>
        <w:t>5</w:t>
      </w:r>
      <w:r w:rsidRPr="00112A32">
        <w:rPr>
          <w:sz w:val="22"/>
          <w:szCs w:val="22"/>
        </w:rPr>
        <w:t>.3 SWZ).</w:t>
      </w:r>
    </w:p>
    <w:p w14:paraId="016D2A67" w14:textId="77777777" w:rsidR="00E557C2" w:rsidRPr="00E557C2" w:rsidRDefault="00E557C2" w:rsidP="00E557C2">
      <w:pPr>
        <w:spacing w:line="360" w:lineRule="auto"/>
        <w:ind w:left="720"/>
        <w:jc w:val="both"/>
        <w:rPr>
          <w:sz w:val="22"/>
          <w:szCs w:val="22"/>
        </w:rPr>
      </w:pPr>
    </w:p>
    <w:p w14:paraId="5788D3E7" w14:textId="4313D536" w:rsidR="003C6FDF" w:rsidRPr="00112A32" w:rsidRDefault="003C6FDF" w:rsidP="003C6FDF">
      <w:pPr>
        <w:spacing w:line="360" w:lineRule="auto"/>
        <w:jc w:val="both"/>
        <w:rPr>
          <w:sz w:val="22"/>
          <w:szCs w:val="22"/>
        </w:rPr>
      </w:pPr>
      <w:r w:rsidRPr="00112A32">
        <w:rPr>
          <w:sz w:val="22"/>
          <w:szCs w:val="22"/>
        </w:rPr>
        <w:t xml:space="preserve">Zmianie ulega również Kosztorys ofertowy </w:t>
      </w:r>
      <w:r w:rsidRPr="00112A32">
        <w:rPr>
          <w:i/>
          <w:iCs/>
          <w:sz w:val="22"/>
          <w:szCs w:val="22"/>
        </w:rPr>
        <w:t xml:space="preserve">(wg Załącznika Nr </w:t>
      </w:r>
      <w:r w:rsidR="00D66879" w:rsidRPr="00112A32">
        <w:rPr>
          <w:i/>
          <w:iCs/>
          <w:sz w:val="22"/>
          <w:szCs w:val="22"/>
        </w:rPr>
        <w:t>9 do SWZ</w:t>
      </w:r>
      <w:r w:rsidRPr="00112A32">
        <w:rPr>
          <w:i/>
          <w:iCs/>
          <w:sz w:val="22"/>
          <w:szCs w:val="22"/>
        </w:rPr>
        <w:t xml:space="preserve">) </w:t>
      </w:r>
      <w:r w:rsidRPr="00112A32">
        <w:rPr>
          <w:sz w:val="22"/>
          <w:szCs w:val="22"/>
        </w:rPr>
        <w:t xml:space="preserve">dla Części </w:t>
      </w:r>
      <w:r w:rsidR="00D66879" w:rsidRPr="00112A32">
        <w:rPr>
          <w:sz w:val="22"/>
          <w:szCs w:val="22"/>
        </w:rPr>
        <w:br/>
      </w:r>
      <w:r w:rsidRPr="00112A32">
        <w:rPr>
          <w:sz w:val="22"/>
          <w:szCs w:val="22"/>
        </w:rPr>
        <w:t xml:space="preserve">I zamówienia z uwagi na brak istniejącego oznakowania poziomego na drodze nr 5500P oraz na drodze nr 5481P konieczne było usunięcie pozycji kosztorysowej nr 15 i 18 dotyczących oznakowania poziomego z kosztorysu ofertowego. </w:t>
      </w:r>
    </w:p>
    <w:p w14:paraId="3B03FC25" w14:textId="77777777" w:rsidR="005C0930" w:rsidRPr="00A40A84" w:rsidRDefault="005C0930" w:rsidP="00D66879">
      <w:pPr>
        <w:pStyle w:val="Tekstpodstawowy"/>
        <w:ind w:right="-2"/>
        <w:rPr>
          <w:sz w:val="22"/>
          <w:szCs w:val="22"/>
        </w:rPr>
      </w:pPr>
    </w:p>
    <w:p w14:paraId="7003E8B5" w14:textId="77777777" w:rsidR="003C6FDF" w:rsidRPr="003C6FDF" w:rsidRDefault="009D7E9D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Dyrektor </w:t>
      </w:r>
      <w:r w:rsidR="003C6FDF" w:rsidRPr="003C6FDF">
        <w:rPr>
          <w:sz w:val="18"/>
          <w:szCs w:val="18"/>
        </w:rPr>
        <w:br/>
        <w:t>Powiatowego Centrum Usług</w:t>
      </w:r>
      <w:r w:rsidR="003C6FDF" w:rsidRPr="003C6FDF">
        <w:rPr>
          <w:sz w:val="18"/>
          <w:szCs w:val="18"/>
        </w:rPr>
        <w:br/>
        <w:t>Wspólnych w Rawiczu</w:t>
      </w:r>
    </w:p>
    <w:p w14:paraId="460EE309" w14:textId="77777777" w:rsidR="003C6FDF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</w:p>
    <w:p w14:paraId="22ECF481" w14:textId="11A02F29" w:rsidR="005C0930" w:rsidRPr="003C6FDF" w:rsidRDefault="003C6FDF" w:rsidP="003C6FDF">
      <w:pPr>
        <w:pStyle w:val="Tekstpodstawowy"/>
        <w:spacing w:line="276" w:lineRule="auto"/>
        <w:ind w:left="3255" w:right="-2"/>
        <w:jc w:val="center"/>
        <w:rPr>
          <w:sz w:val="18"/>
          <w:szCs w:val="18"/>
        </w:rPr>
      </w:pPr>
      <w:r w:rsidRPr="003C6FDF">
        <w:rPr>
          <w:sz w:val="18"/>
          <w:szCs w:val="18"/>
        </w:rPr>
        <w:t xml:space="preserve">(-) </w:t>
      </w:r>
      <w:r w:rsidR="009D7E9D" w:rsidRPr="003C6FDF">
        <w:rPr>
          <w:sz w:val="18"/>
          <w:szCs w:val="18"/>
        </w:rPr>
        <w:t>Urszula</w:t>
      </w:r>
      <w:r w:rsidR="005C0930" w:rsidRPr="003C6FDF">
        <w:rPr>
          <w:sz w:val="18"/>
          <w:szCs w:val="18"/>
        </w:rPr>
        <w:t xml:space="preserve"> </w:t>
      </w:r>
      <w:r w:rsidR="009D7E9D" w:rsidRPr="003C6FDF">
        <w:rPr>
          <w:sz w:val="18"/>
          <w:szCs w:val="18"/>
        </w:rPr>
        <w:t>Stefaniak</w:t>
      </w:r>
    </w:p>
    <w:p w14:paraId="776CC344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ACBF5" w14:textId="77777777" w:rsidR="004A283F" w:rsidRDefault="004A283F">
      <w:r>
        <w:separator/>
      </w:r>
    </w:p>
  </w:endnote>
  <w:endnote w:type="continuationSeparator" w:id="0">
    <w:p w14:paraId="47912DCD" w14:textId="77777777" w:rsidR="004A283F" w:rsidRDefault="004A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D696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4817A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610DA" w14:textId="7312BC4C" w:rsidR="00EF1037" w:rsidRDefault="00C5100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9FB6B0" wp14:editId="222EA8E9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54997005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2C697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7D213DA7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F47344A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5C9D2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21C74F3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BF6B43" w14:textId="77777777" w:rsidR="00EF1037" w:rsidRDefault="00EF1037">
    <w:pPr>
      <w:pStyle w:val="Stopka"/>
      <w:tabs>
        <w:tab w:val="clear" w:pos="4536"/>
        <w:tab w:val="left" w:pos="6237"/>
      </w:tabs>
    </w:pPr>
  </w:p>
  <w:p w14:paraId="6282D32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571CA" w14:textId="77777777" w:rsidR="004A283F" w:rsidRDefault="004A283F">
      <w:r>
        <w:separator/>
      </w:r>
    </w:p>
  </w:footnote>
  <w:footnote w:type="continuationSeparator" w:id="0">
    <w:p w14:paraId="7A040FC9" w14:textId="77777777" w:rsidR="004A283F" w:rsidRDefault="004A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6D8B8" w14:textId="1C868BE2" w:rsidR="004C164F" w:rsidRPr="004C164F" w:rsidRDefault="00C5100E" w:rsidP="004C164F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4113A51" wp14:editId="554A4003">
          <wp:simplePos x="0" y="0"/>
          <wp:positionH relativeFrom="margin">
            <wp:posOffset>4093845</wp:posOffset>
          </wp:positionH>
          <wp:positionV relativeFrom="paragraph">
            <wp:posOffset>83820</wp:posOffset>
          </wp:positionV>
          <wp:extent cx="1402080" cy="490855"/>
          <wp:effectExtent l="0" t="0" r="0" b="0"/>
          <wp:wrapSquare wrapText="bothSides"/>
          <wp:docPr id="2" name="Obraz 1" descr="https://www.bgk.pl/files/public/Pliki/Fundusze_i_programy/Polski_Lad/logotypy/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www.bgk.pl/files/public/Pliki/Fundusze_i_programy/Polski_Lad/logotypy/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E4D386" w14:textId="77777777" w:rsidR="004C164F" w:rsidRPr="004C164F" w:rsidRDefault="004C164F" w:rsidP="004C164F">
    <w:pPr>
      <w:pStyle w:val="Nagwek"/>
    </w:pPr>
  </w:p>
  <w:p w14:paraId="18939CDD" w14:textId="77777777" w:rsidR="004C164F" w:rsidRPr="004C164F" w:rsidRDefault="004C164F" w:rsidP="004C164F">
    <w:pPr>
      <w:pStyle w:val="Nagwek"/>
      <w:rPr>
        <w:color w:val="4472C4" w:themeColor="accent1"/>
      </w:rPr>
    </w:pPr>
    <w:r w:rsidRPr="004C164F">
      <w:rPr>
        <w:color w:val="4472C4" w:themeColor="accent1"/>
      </w:rPr>
      <w:t xml:space="preserve">Zadanie dofinansowywane z Programu Rządowy Fundusz Polski Ład - </w:t>
    </w:r>
    <w:r w:rsidRPr="004C164F">
      <w:rPr>
        <w:color w:val="4472C4" w:themeColor="accent1"/>
      </w:rPr>
      <w:br/>
      <w:t>Program Inwestycji Strategicznych</w:t>
    </w:r>
  </w:p>
  <w:p w14:paraId="74249F89" w14:textId="77777777" w:rsidR="009D7E9D" w:rsidRDefault="009D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681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3F"/>
    <w:rsid w:val="00057D02"/>
    <w:rsid w:val="000613E0"/>
    <w:rsid w:val="00112A32"/>
    <w:rsid w:val="001A571A"/>
    <w:rsid w:val="002B1C74"/>
    <w:rsid w:val="00384EFD"/>
    <w:rsid w:val="003C6FDF"/>
    <w:rsid w:val="004222DA"/>
    <w:rsid w:val="00453E59"/>
    <w:rsid w:val="00460DC4"/>
    <w:rsid w:val="004A283F"/>
    <w:rsid w:val="004C164F"/>
    <w:rsid w:val="005079A4"/>
    <w:rsid w:val="0055546F"/>
    <w:rsid w:val="005C0930"/>
    <w:rsid w:val="006D4AE5"/>
    <w:rsid w:val="00854803"/>
    <w:rsid w:val="0087224A"/>
    <w:rsid w:val="00881C07"/>
    <w:rsid w:val="009149C3"/>
    <w:rsid w:val="009243FD"/>
    <w:rsid w:val="00953AA1"/>
    <w:rsid w:val="0095641D"/>
    <w:rsid w:val="009D169F"/>
    <w:rsid w:val="009D7E9D"/>
    <w:rsid w:val="00B26D41"/>
    <w:rsid w:val="00B361A9"/>
    <w:rsid w:val="00B83141"/>
    <w:rsid w:val="00C152AE"/>
    <w:rsid w:val="00C5100E"/>
    <w:rsid w:val="00D1574A"/>
    <w:rsid w:val="00D248D2"/>
    <w:rsid w:val="00D66879"/>
    <w:rsid w:val="00E02559"/>
    <w:rsid w:val="00E557C2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DC286"/>
  <w15:chartTrackingRefBased/>
  <w15:docId w15:val="{A89193B0-363A-4052-BF4A-E03F2E9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4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258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3</cp:revision>
  <cp:lastPrinted>2024-03-29T06:19:00Z</cp:lastPrinted>
  <dcterms:created xsi:type="dcterms:W3CDTF">2024-03-29T06:20:00Z</dcterms:created>
  <dcterms:modified xsi:type="dcterms:W3CDTF">2024-03-29T07:24:00Z</dcterms:modified>
</cp:coreProperties>
</file>